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F8" w:rsidRDefault="00E83C6A" w:rsidP="00E83C6A">
      <w:pPr>
        <w:pStyle w:val="Sarakstarindkopa"/>
        <w:numPr>
          <w:ilvl w:val="0"/>
          <w:numId w:val="1"/>
        </w:numPr>
      </w:pPr>
      <w:r>
        <w:t xml:space="preserve">Tatjana </w:t>
      </w:r>
      <w:proofErr w:type="spellStart"/>
      <w:r>
        <w:t>Zdančuk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Dace </w:t>
      </w:r>
      <w:proofErr w:type="spellStart"/>
      <w:r>
        <w:t>Zolberga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Olga </w:t>
      </w:r>
      <w:proofErr w:type="spellStart"/>
      <w:r>
        <w:t>Labanova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Viktorija </w:t>
      </w:r>
      <w:proofErr w:type="spellStart"/>
      <w:r>
        <w:t>Rezņika-Martova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Lidija </w:t>
      </w:r>
      <w:proofErr w:type="spellStart"/>
      <w:r>
        <w:t>Lopatinska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Anita </w:t>
      </w:r>
      <w:proofErr w:type="spellStart"/>
      <w:r>
        <w:t>Ločmele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Ieva </w:t>
      </w:r>
      <w:proofErr w:type="spellStart"/>
      <w:r>
        <w:t>Briedīte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Svetlana </w:t>
      </w:r>
      <w:proofErr w:type="spellStart"/>
      <w:r>
        <w:t>Morozova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Juris </w:t>
      </w:r>
      <w:proofErr w:type="spellStart"/>
      <w:r>
        <w:t>Urtāns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Antons </w:t>
      </w:r>
      <w:proofErr w:type="spellStart"/>
      <w:r>
        <w:t>Babuškins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Olga </w:t>
      </w:r>
      <w:proofErr w:type="spellStart"/>
      <w:r>
        <w:t>Vasina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>Līga Puksta-Gulbe</w:t>
      </w:r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>Mārīte Puksta-Gulbe</w:t>
      </w:r>
    </w:p>
    <w:p w:rsidR="00E83C6A" w:rsidRDefault="00E83C6A" w:rsidP="00E83C6A">
      <w:pPr>
        <w:pStyle w:val="Sarakstarindkopa"/>
        <w:numPr>
          <w:ilvl w:val="0"/>
          <w:numId w:val="1"/>
        </w:numPr>
      </w:pPr>
      <w:proofErr w:type="spellStart"/>
      <w:r>
        <w:t>Jeļena</w:t>
      </w:r>
      <w:proofErr w:type="spellEnd"/>
      <w:r>
        <w:t xml:space="preserve"> Vasiļjeva</w:t>
      </w:r>
    </w:p>
    <w:p w:rsidR="00E83C6A" w:rsidRDefault="00E83C6A" w:rsidP="00E83C6A">
      <w:pPr>
        <w:pStyle w:val="Sarakstarindkopa"/>
        <w:numPr>
          <w:ilvl w:val="0"/>
          <w:numId w:val="1"/>
        </w:numPr>
      </w:pPr>
      <w:proofErr w:type="spellStart"/>
      <w:r>
        <w:t>Čičaka</w:t>
      </w:r>
      <w:proofErr w:type="spellEnd"/>
      <w:r>
        <w:t xml:space="preserve"> </w:t>
      </w:r>
      <w:proofErr w:type="spellStart"/>
      <w:r>
        <w:t>Karimova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proofErr w:type="spellStart"/>
      <w:r>
        <w:t>Irina</w:t>
      </w:r>
      <w:proofErr w:type="spellEnd"/>
      <w:r>
        <w:t xml:space="preserve"> </w:t>
      </w:r>
      <w:proofErr w:type="spellStart"/>
      <w:r>
        <w:t>Jermakova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Ligita </w:t>
      </w:r>
      <w:proofErr w:type="spellStart"/>
      <w:r>
        <w:t>Audže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Gunta </w:t>
      </w:r>
      <w:proofErr w:type="spellStart"/>
      <w:r>
        <w:t>Eniņa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 xml:space="preserve">Iveta </w:t>
      </w:r>
      <w:proofErr w:type="spellStart"/>
      <w:r>
        <w:t>Gražule</w:t>
      </w:r>
      <w:proofErr w:type="spellEnd"/>
    </w:p>
    <w:p w:rsidR="00E83C6A" w:rsidRDefault="00E83C6A" w:rsidP="00E83C6A">
      <w:pPr>
        <w:pStyle w:val="Sarakstarindkopa"/>
        <w:numPr>
          <w:ilvl w:val="0"/>
          <w:numId w:val="1"/>
        </w:numPr>
      </w:pPr>
      <w:r>
        <w:t>Ilona Kampara</w:t>
      </w:r>
      <w:bookmarkStart w:id="0" w:name="_GoBack"/>
      <w:bookmarkEnd w:id="0"/>
    </w:p>
    <w:sectPr w:rsidR="00E83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41C"/>
    <w:multiLevelType w:val="hybridMultilevel"/>
    <w:tmpl w:val="A6B298F8"/>
    <w:lvl w:ilvl="0" w:tplc="69F4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A"/>
    <w:rsid w:val="00DB4E0B"/>
    <w:rsid w:val="00E205F8"/>
    <w:rsid w:val="00E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1</cp:revision>
  <dcterms:created xsi:type="dcterms:W3CDTF">2014-03-26T05:52:00Z</dcterms:created>
  <dcterms:modified xsi:type="dcterms:W3CDTF">2014-03-26T05:59:00Z</dcterms:modified>
</cp:coreProperties>
</file>